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0841" w14:textId="2466FA87" w:rsidR="007921BA" w:rsidRDefault="00300258"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40AAD033" wp14:editId="7EAE7247">
                <wp:simplePos x="0" y="0"/>
                <wp:positionH relativeFrom="margin">
                  <wp:posOffset>22225</wp:posOffset>
                </wp:positionH>
                <wp:positionV relativeFrom="line">
                  <wp:posOffset>167216</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38DFBDE2" w14:textId="77777777" w:rsidR="00300258" w:rsidRPr="004F4CC2" w:rsidRDefault="00300258" w:rsidP="00300258">
                            <w:pPr>
                              <w:pStyle w:val="Body"/>
                              <w:jc w:val="center"/>
                              <w:rPr>
                                <w:lang w:val="fr-CA"/>
                              </w:rPr>
                            </w:pPr>
                            <w:r w:rsidRPr="004F4CC2">
                              <w:rPr>
                                <w:b/>
                                <w:bCs/>
                                <w:sz w:val="44"/>
                                <w:szCs w:val="44"/>
                                <w:lang w:val="fr-CA"/>
                              </w:rPr>
                              <w:t>Semaine 1 – Jeu</w:t>
                            </w:r>
                            <w:r>
                              <w:rPr>
                                <w:b/>
                                <w:bCs/>
                                <w:sz w:val="44"/>
                                <w:szCs w:val="44"/>
                                <w:lang w:val="fr-CA"/>
                              </w:rPr>
                              <w:t xml:space="preserve"> de probabilité</w:t>
                            </w:r>
                          </w:p>
                        </w:txbxContent>
                      </wps:txbx>
                      <wps:bodyPr wrap="square" lIns="45719" tIns="45719" rIns="45719" bIns="45719" numCol="1" anchor="t">
                        <a:noAutofit/>
                      </wps:bodyPr>
                    </wps:wsp>
                  </a:graphicData>
                </a:graphic>
              </wp:anchor>
            </w:drawing>
          </mc:Choice>
          <mc:Fallback>
            <w:pict>
              <v:shapetype w14:anchorId="40AAD033" id="_x0000_t202" coordsize="21600,21600" o:spt="202" path="m,l,21600r21600,l21600,xe">
                <v:stroke joinstyle="miter"/>
                <v:path gradientshapeok="t" o:connecttype="rect"/>
              </v:shapetype>
              <v:shape id="officeArt object" o:spid="_x0000_s1026" type="#_x0000_t202" alt="Text Box 3" style="position:absolute;margin-left:1.75pt;margin-top:13.15pt;width:465.95pt;height:39.7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" filled="f" stroked="f" strokeweight="1pt">
                <v:stroke miterlimit="4"/>
                <v:textbox inset="1.27mm,1.27mm,1.27mm,1.27mm">
                  <w:txbxContent>
                    <w:p w14:paraId="38DFBDE2" w14:textId="77777777" w:rsidR="00300258" w:rsidRPr="004F4CC2" w:rsidRDefault="00300258" w:rsidP="00300258">
                      <w:pPr>
                        <w:pStyle w:val="Body"/>
                        <w:jc w:val="center"/>
                        <w:rPr>
                          <w:lang w:val="fr-CA"/>
                        </w:rPr>
                      </w:pPr>
                      <w:r w:rsidRPr="004F4CC2">
                        <w:rPr>
                          <w:b/>
                          <w:bCs/>
                          <w:sz w:val="44"/>
                          <w:szCs w:val="44"/>
                          <w:lang w:val="fr-CA"/>
                        </w:rPr>
                        <w:t>Semaine 1 – Jeu</w:t>
                      </w:r>
                      <w:r>
                        <w:rPr>
                          <w:b/>
                          <w:bCs/>
                          <w:sz w:val="44"/>
                          <w:szCs w:val="44"/>
                          <w:lang w:val="fr-CA"/>
                        </w:rPr>
                        <w:t xml:space="preserve"> de probabilité</w:t>
                      </w:r>
                    </w:p>
                  </w:txbxContent>
                </v:textbox>
                <w10:wrap anchorx="margin" anchory="line"/>
              </v:shape>
            </w:pict>
          </mc:Fallback>
        </mc:AlternateContent>
      </w:r>
    </w:p>
    <w:p w14:paraId="4761DBAD" w14:textId="6E8CEE5F" w:rsidR="00092FC7" w:rsidRDefault="00092FC7" w:rsidP="00E4207F">
      <w:pPr>
        <w:spacing w:after="0"/>
        <w:rPr>
          <w:rFonts w:ascii="Times New Roman" w:hAnsi="Times New Roman" w:cs="Times New Roman"/>
          <w:sz w:val="24"/>
        </w:rPr>
      </w:pPr>
    </w:p>
    <w:p w14:paraId="68789A5E" w14:textId="598D73EC" w:rsidR="00092FC7" w:rsidRDefault="00300258"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10D90F7D" wp14:editId="60F0D9A5">
                <wp:simplePos x="0" y="0"/>
                <wp:positionH relativeFrom="margin">
                  <wp:posOffset>-59055</wp:posOffset>
                </wp:positionH>
                <wp:positionV relativeFrom="line">
                  <wp:posOffset>82550</wp:posOffset>
                </wp:positionV>
                <wp:extent cx="3335655" cy="55880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335655" cy="558800"/>
                        </a:xfrm>
                        <a:prstGeom prst="rect">
                          <a:avLst/>
                        </a:prstGeom>
                        <a:noFill/>
                        <a:ln w="12700" cap="flat">
                          <a:noFill/>
                          <a:miter lim="400000"/>
                        </a:ln>
                        <a:effectLst/>
                      </wps:spPr>
                      <wps:txbx>
                        <w:txbxContent>
                          <w:p w14:paraId="11881D69" w14:textId="15BB6912" w:rsidR="00300258" w:rsidRPr="004F4CC2" w:rsidRDefault="00300258" w:rsidP="00300258">
                            <w:pPr>
                              <w:pStyle w:val="Body"/>
                              <w:jc w:val="center"/>
                              <w:rPr>
                                <w:lang w:val="fr-CA"/>
                              </w:rPr>
                            </w:pPr>
                            <w:r w:rsidRPr="004F4CC2">
                              <w:rPr>
                                <w:b/>
                                <w:bCs/>
                                <w:sz w:val="28"/>
                                <w:szCs w:val="28"/>
                                <w:lang w:val="fr-CA"/>
                              </w:rPr>
                              <w:t xml:space="preserve">L’année: </w:t>
                            </w:r>
                            <w:r w:rsidR="008C3BBC">
                              <w:rPr>
                                <w:sz w:val="28"/>
                                <w:szCs w:val="28"/>
                                <w:lang w:val="fr-CA"/>
                              </w:rPr>
                              <w:t>P</w:t>
                            </w:r>
                            <w:r w:rsidRPr="004F4CC2">
                              <w:rPr>
                                <w:sz w:val="28"/>
                                <w:szCs w:val="28"/>
                                <w:lang w:val="fr-CA"/>
                              </w:rPr>
                              <w:t xml:space="preserve">remière, deuxième, </w:t>
                            </w:r>
                            <w:r>
                              <w:rPr>
                                <w:sz w:val="28"/>
                                <w:szCs w:val="28"/>
                                <w:lang w:val="fr-CA"/>
                              </w:rPr>
                              <w:br/>
                            </w:r>
                            <w:r w:rsidRPr="004F4CC2">
                              <w:rPr>
                                <w:sz w:val="28"/>
                                <w:szCs w:val="28"/>
                                <w:lang w:val="fr-CA"/>
                              </w:rPr>
                              <w:t>ou troisième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10D90F7D" id="_x0000_t202" coordsize="21600,21600" o:spt="202" path="m,l,21600r21600,l21600,xe">
                <v:stroke joinstyle="miter"/>
                <v:path gradientshapeok="t" o:connecttype="rect"/>
              </v:shapetype>
              <v:shape id="_x0000_s1027" type="#_x0000_t202" alt="Text Box 4" style="position:absolute;margin-left:-4.65pt;margin-top:6.5pt;width:262.65pt;height:44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" filled="f" stroked="f" strokeweight="1pt">
                <v:stroke miterlimit="4"/>
                <v:textbox inset="1.27mm,1.27mm,1.27mm,1.27mm">
                  <w:txbxContent>
                    <w:p w14:paraId="11881D69" w14:textId="15BB6912" w:rsidR="00300258" w:rsidRPr="004F4CC2" w:rsidRDefault="00300258" w:rsidP="00300258">
                      <w:pPr>
                        <w:pStyle w:val="Body"/>
                        <w:jc w:val="center"/>
                        <w:rPr>
                          <w:lang w:val="fr-CA"/>
                        </w:rPr>
                      </w:pPr>
                      <w:r w:rsidRPr="004F4CC2">
                        <w:rPr>
                          <w:b/>
                          <w:bCs/>
                          <w:sz w:val="28"/>
                          <w:szCs w:val="28"/>
                          <w:lang w:val="fr-CA"/>
                        </w:rPr>
                        <w:t xml:space="preserve">L’année: </w:t>
                      </w:r>
                      <w:r w:rsidR="008C3BBC">
                        <w:rPr>
                          <w:sz w:val="28"/>
                          <w:szCs w:val="28"/>
                          <w:lang w:val="fr-CA"/>
                        </w:rPr>
                        <w:t>P</w:t>
                      </w:r>
                      <w:r w:rsidRPr="004F4CC2">
                        <w:rPr>
                          <w:sz w:val="28"/>
                          <w:szCs w:val="28"/>
                          <w:lang w:val="fr-CA"/>
                        </w:rPr>
                        <w:t xml:space="preserve">remière, deuxième, </w:t>
                      </w:r>
                      <w:r>
                        <w:rPr>
                          <w:sz w:val="28"/>
                          <w:szCs w:val="28"/>
                          <w:lang w:val="fr-CA"/>
                        </w:rPr>
                        <w:br/>
                      </w:r>
                      <w:r w:rsidRPr="004F4CC2">
                        <w:rPr>
                          <w:sz w:val="28"/>
                          <w:szCs w:val="28"/>
                          <w:lang w:val="fr-CA"/>
                        </w:rPr>
                        <w:t>ou troisième</w:t>
                      </w:r>
                    </w:p>
                  </w:txbxContent>
                </v:textbox>
                <w10:wrap anchorx="margin"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1" allowOverlap="1" wp14:anchorId="22608F81" wp14:editId="36270A21">
                <wp:simplePos x="0" y="0"/>
                <wp:positionH relativeFrom="margin">
                  <wp:posOffset>2327910</wp:posOffset>
                </wp:positionH>
                <wp:positionV relativeFrom="line">
                  <wp:posOffset>77259</wp:posOffset>
                </wp:positionV>
                <wp:extent cx="3615055" cy="593725"/>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615055" cy="593725"/>
                        </a:xfrm>
                        <a:prstGeom prst="rect">
                          <a:avLst/>
                        </a:prstGeom>
                        <a:noFill/>
                        <a:ln w="12700" cap="flat">
                          <a:noFill/>
                          <a:miter lim="400000"/>
                        </a:ln>
                        <a:effectLst/>
                      </wps:spPr>
                      <wps:txbx>
                        <w:txbxContent>
                          <w:p w14:paraId="7F66262C" w14:textId="4006508B" w:rsidR="00300258" w:rsidRPr="0077129F" w:rsidRDefault="00300258" w:rsidP="00300258">
                            <w:pPr>
                              <w:pStyle w:val="Body"/>
                              <w:jc w:val="center"/>
                              <w:rPr>
                                <w:sz w:val="28"/>
                                <w:szCs w:val="28"/>
                                <w:lang w:val="fr-CA"/>
                              </w:rPr>
                            </w:pPr>
                            <w:r w:rsidRPr="0077129F">
                              <w:rPr>
                                <w:b/>
                                <w:bCs/>
                                <w:sz w:val="28"/>
                                <w:szCs w:val="28"/>
                                <w:lang w:val="fr-CA"/>
                              </w:rPr>
                              <w:t>L’unité:</w:t>
                            </w:r>
                            <w:r w:rsidRPr="0077129F">
                              <w:rPr>
                                <w:sz w:val="28"/>
                                <w:szCs w:val="28"/>
                                <w:lang w:val="fr-CA"/>
                              </w:rPr>
                              <w:t xml:space="preserve"> </w:t>
                            </w:r>
                            <w:r w:rsidR="008C3BBC">
                              <w:rPr>
                                <w:sz w:val="28"/>
                                <w:szCs w:val="28"/>
                                <w:lang w:val="fr-CA"/>
                              </w:rPr>
                              <w:t xml:space="preserve">Traitement </w:t>
                            </w:r>
                            <w:r w:rsidRPr="0077129F">
                              <w:rPr>
                                <w:sz w:val="28"/>
                                <w:szCs w:val="28"/>
                                <w:lang w:val="fr-CA"/>
                              </w:rPr>
                              <w:t xml:space="preserve">des données </w:t>
                            </w:r>
                            <w:r w:rsidRPr="0077129F">
                              <w:rPr>
                                <w:sz w:val="28"/>
                                <w:szCs w:val="28"/>
                                <w:lang w:val="fr-CA"/>
                              </w:rPr>
                              <w:br/>
                              <w:t>et prob</w:t>
                            </w:r>
                            <w:r w:rsidR="008C3BBC">
                              <w:rPr>
                                <w:sz w:val="28"/>
                                <w:szCs w:val="28"/>
                                <w:lang w:val="fr-CA"/>
                              </w:rPr>
                              <w:t>abilité</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22608F81" id="_x0000_s1028" type="#_x0000_t202" alt="Text Box 5" style="position:absolute;margin-left:183.3pt;margin-top:6.1pt;width:284.65pt;height:46.7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" filled="f" stroked="f" strokeweight="1pt">
                <v:stroke miterlimit="4"/>
                <v:textbox inset="1.27mm,1.27mm,1.27mm,1.27mm">
                  <w:txbxContent>
                    <w:p w14:paraId="7F66262C" w14:textId="4006508B" w:rsidR="00300258" w:rsidRPr="0077129F" w:rsidRDefault="00300258" w:rsidP="00300258">
                      <w:pPr>
                        <w:pStyle w:val="Body"/>
                        <w:jc w:val="center"/>
                        <w:rPr>
                          <w:sz w:val="28"/>
                          <w:szCs w:val="28"/>
                          <w:lang w:val="fr-CA"/>
                        </w:rPr>
                      </w:pPr>
                      <w:r w:rsidRPr="0077129F">
                        <w:rPr>
                          <w:b/>
                          <w:bCs/>
                          <w:sz w:val="28"/>
                          <w:szCs w:val="28"/>
                          <w:lang w:val="fr-CA"/>
                        </w:rPr>
                        <w:t>L’unité:</w:t>
                      </w:r>
                      <w:r w:rsidRPr="0077129F">
                        <w:rPr>
                          <w:sz w:val="28"/>
                          <w:szCs w:val="28"/>
                          <w:lang w:val="fr-CA"/>
                        </w:rPr>
                        <w:t xml:space="preserve"> </w:t>
                      </w:r>
                      <w:r w:rsidR="008C3BBC">
                        <w:rPr>
                          <w:sz w:val="28"/>
                          <w:szCs w:val="28"/>
                          <w:lang w:val="fr-CA"/>
                        </w:rPr>
                        <w:t xml:space="preserve">Traitement </w:t>
                      </w:r>
                      <w:r w:rsidRPr="0077129F">
                        <w:rPr>
                          <w:sz w:val="28"/>
                          <w:szCs w:val="28"/>
                          <w:lang w:val="fr-CA"/>
                        </w:rPr>
                        <w:t xml:space="preserve">des données </w:t>
                      </w:r>
                      <w:r w:rsidRPr="0077129F">
                        <w:rPr>
                          <w:sz w:val="28"/>
                          <w:szCs w:val="28"/>
                          <w:lang w:val="fr-CA"/>
                        </w:rPr>
                        <w:br/>
                        <w:t>et prob</w:t>
                      </w:r>
                      <w:r w:rsidR="008C3BBC">
                        <w:rPr>
                          <w:sz w:val="28"/>
                          <w:szCs w:val="28"/>
                          <w:lang w:val="fr-CA"/>
                        </w:rPr>
                        <w:t>abilité</w:t>
                      </w:r>
                    </w:p>
                  </w:txbxContent>
                </v:textbox>
                <w10:wrap anchorx="margin" anchory="line"/>
              </v:shape>
            </w:pict>
          </mc:Fallback>
        </mc:AlternateContent>
      </w:r>
    </w:p>
    <w:p w14:paraId="6C569BDF" w14:textId="5F6AEF30" w:rsidR="00092FC7" w:rsidRDefault="00092FC7" w:rsidP="00E4207F">
      <w:pPr>
        <w:spacing w:after="0"/>
        <w:rPr>
          <w:rFonts w:ascii="Times New Roman" w:hAnsi="Times New Roman" w:cs="Times New Roman"/>
          <w:sz w:val="24"/>
        </w:rPr>
      </w:pPr>
    </w:p>
    <w:p w14:paraId="7F51DAA1" w14:textId="070A9D97" w:rsidR="00092FC7" w:rsidRDefault="00300258"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5408" behindDoc="0" locked="0" layoutInCell="1" allowOverlap="1" wp14:anchorId="4B70CF27" wp14:editId="7335A60C">
                <wp:simplePos x="0" y="0"/>
                <wp:positionH relativeFrom="margin">
                  <wp:posOffset>-59690</wp:posOffset>
                </wp:positionH>
                <wp:positionV relativeFrom="line">
                  <wp:posOffset>226907</wp:posOffset>
                </wp:positionV>
                <wp:extent cx="5930265" cy="798830"/>
                <wp:effectExtent l="0" t="0" r="635" b="127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798830"/>
                        </a:xfrm>
                        <a:prstGeom prst="rect">
                          <a:avLst/>
                        </a:prstGeom>
                        <a:solidFill>
                          <a:srgbClr val="ECECEC"/>
                        </a:solidFill>
                        <a:ln w="12700" cap="flat">
                          <a:noFill/>
                          <a:miter lim="400000"/>
                        </a:ln>
                        <a:effectLst/>
                      </wps:spPr>
                      <wps:txbx>
                        <w:txbxContent>
                          <w:p w14:paraId="36FF4430" w14:textId="284E11D1" w:rsidR="00300258" w:rsidRPr="0077129F" w:rsidRDefault="00300258" w:rsidP="00300258">
                            <w:pPr>
                              <w:pStyle w:val="Body"/>
                              <w:jc w:val="center"/>
                              <w:rPr>
                                <w:sz w:val="24"/>
                                <w:szCs w:val="24"/>
                                <w:lang w:val="fr-CA"/>
                              </w:rPr>
                            </w:pPr>
                            <w:r w:rsidRPr="004F4CC2">
                              <w:rPr>
                                <w:b/>
                                <w:bCs/>
                                <w:sz w:val="30"/>
                                <w:szCs w:val="30"/>
                                <w:lang w:val="fr-CA"/>
                              </w:rPr>
                              <w:t xml:space="preserve">L’attente du curriculum </w:t>
                            </w:r>
                            <w:r w:rsidRPr="004F4CC2">
                              <w:rPr>
                                <w:rFonts w:ascii="Arial Unicode MS" w:eastAsia="Arial Unicode MS" w:hAnsi="Arial Unicode MS" w:cs="Arial Unicode MS"/>
                                <w:sz w:val="28"/>
                                <w:szCs w:val="28"/>
                                <w:u w:val="single"/>
                                <w:lang w:val="fr-CA"/>
                              </w:rPr>
                              <w:br/>
                            </w:r>
                            <w:r w:rsidRPr="004F4CC2">
                              <w:rPr>
                                <w:sz w:val="28"/>
                                <w:szCs w:val="28"/>
                                <w:lang w:val="fr-CA"/>
                              </w:rPr>
                              <w:t xml:space="preserve"> </w:t>
                            </w:r>
                            <w:r>
                              <w:rPr>
                                <w:sz w:val="28"/>
                                <w:szCs w:val="28"/>
                                <w:lang w:val="fr-CA"/>
                              </w:rPr>
                              <w:t xml:space="preserve"> </w:t>
                            </w:r>
                            <w:r w:rsidRPr="0077129F">
                              <w:rPr>
                                <w:sz w:val="24"/>
                                <w:szCs w:val="24"/>
                                <w:lang w:val="fr-CA"/>
                              </w:rPr>
                              <w:t>Décrire la probabilité qu'un événement va se produire à travers une enquête avec des jeux simples et des expériences de probabilité en utilisant un langage mathématique</w:t>
                            </w:r>
                            <w:r w:rsidR="00C30701">
                              <w:rPr>
                                <w:sz w:val="24"/>
                                <w:szCs w:val="24"/>
                                <w:lang w:val="fr-CA"/>
                              </w:rPr>
                              <w:br/>
                            </w:r>
                          </w:p>
                        </w:txbxContent>
                      </wps:txbx>
                      <wps:bodyPr wrap="square" lIns="45719" tIns="45719" rIns="45719" bIns="45719" numCol="1" anchor="t">
                        <a:noAutofit/>
                      </wps:bodyPr>
                    </wps:wsp>
                  </a:graphicData>
                </a:graphic>
              </wp:anchor>
            </w:drawing>
          </mc:Choice>
          <mc:Fallback>
            <w:pict>
              <v:shapetype w14:anchorId="4B70CF27" id="_x0000_t202" coordsize="21600,21600" o:spt="202" path="m,l,21600r21600,l21600,xe">
                <v:stroke joinstyle="miter"/>
                <v:path gradientshapeok="t" o:connecttype="rect"/>
              </v:shapetype>
              <v:shape id="_x0000_s1029" type="#_x0000_t202" alt="Text Box 6" style="position:absolute;margin-left:-4.7pt;margin-top:17.85pt;width:466.95pt;height:62.9pt;z-index:25166540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" fillcolor="#ececec" stroked="f" strokeweight="1pt">
                <v:stroke miterlimit="4"/>
                <v:textbox inset="1.27mm,1.27mm,1.27mm,1.27mm">
                  <w:txbxContent>
                    <w:p w14:paraId="36FF4430" w14:textId="284E11D1" w:rsidR="00300258" w:rsidRPr="0077129F" w:rsidRDefault="00300258" w:rsidP="00300258">
                      <w:pPr>
                        <w:pStyle w:val="Body"/>
                        <w:jc w:val="center"/>
                        <w:rPr>
                          <w:sz w:val="24"/>
                          <w:szCs w:val="24"/>
                          <w:lang w:val="fr-CA"/>
                        </w:rPr>
                      </w:pPr>
                      <w:r w:rsidRPr="004F4CC2">
                        <w:rPr>
                          <w:b/>
                          <w:bCs/>
                          <w:sz w:val="30"/>
                          <w:szCs w:val="30"/>
                          <w:lang w:val="fr-CA"/>
                        </w:rPr>
                        <w:t xml:space="preserve">L’attente du curriculum </w:t>
                      </w:r>
                      <w:r w:rsidRPr="004F4CC2">
                        <w:rPr>
                          <w:rFonts w:ascii="Arial Unicode MS" w:eastAsia="Arial Unicode MS" w:hAnsi="Arial Unicode MS" w:cs="Arial Unicode MS"/>
                          <w:sz w:val="28"/>
                          <w:szCs w:val="28"/>
                          <w:u w:val="single"/>
                          <w:lang w:val="fr-CA"/>
                        </w:rPr>
                        <w:br/>
                      </w:r>
                      <w:r w:rsidRPr="004F4CC2">
                        <w:rPr>
                          <w:sz w:val="28"/>
                          <w:szCs w:val="28"/>
                          <w:lang w:val="fr-CA"/>
                        </w:rPr>
                        <w:t xml:space="preserve"> </w:t>
                      </w:r>
                      <w:r>
                        <w:rPr>
                          <w:sz w:val="28"/>
                          <w:szCs w:val="28"/>
                          <w:lang w:val="fr-CA"/>
                        </w:rPr>
                        <w:t xml:space="preserve"> </w:t>
                      </w:r>
                      <w:r w:rsidRPr="0077129F">
                        <w:rPr>
                          <w:sz w:val="24"/>
                          <w:szCs w:val="24"/>
                          <w:lang w:val="fr-CA"/>
                        </w:rPr>
                        <w:t>Décrire la probabilité qu'un événement va se produire à travers une enquête avec des jeux simples et des expériences de probabilité en utilisant un langage mathématique</w:t>
                      </w:r>
                      <w:r w:rsidR="00C30701">
                        <w:rPr>
                          <w:sz w:val="24"/>
                          <w:szCs w:val="24"/>
                          <w:lang w:val="fr-CA"/>
                        </w:rPr>
                        <w:br/>
                      </w:r>
                    </w:p>
                  </w:txbxContent>
                </v:textbox>
                <w10:wrap anchorx="margin" anchory="line"/>
              </v:shape>
            </w:pict>
          </mc:Fallback>
        </mc:AlternateContent>
      </w:r>
    </w:p>
    <w:p w14:paraId="025B6780" w14:textId="2B20091E" w:rsidR="00092FC7" w:rsidRDefault="00092FC7" w:rsidP="00E4207F">
      <w:pPr>
        <w:spacing w:after="0"/>
        <w:rPr>
          <w:rFonts w:ascii="Times New Roman" w:hAnsi="Times New Roman" w:cs="Times New Roman"/>
          <w:sz w:val="24"/>
        </w:rPr>
      </w:pPr>
    </w:p>
    <w:p w14:paraId="6143813C" w14:textId="75C1D146" w:rsidR="00092FC7" w:rsidRDefault="00092FC7" w:rsidP="00E4207F">
      <w:pPr>
        <w:spacing w:after="0"/>
        <w:rPr>
          <w:rFonts w:ascii="Times New Roman" w:hAnsi="Times New Roman" w:cs="Times New Roman"/>
          <w:sz w:val="24"/>
        </w:rPr>
      </w:pPr>
    </w:p>
    <w:p w14:paraId="2786696F" w14:textId="6A879CAA" w:rsidR="00092FC7" w:rsidRDefault="00092FC7" w:rsidP="00E4207F">
      <w:pPr>
        <w:spacing w:after="0"/>
        <w:rPr>
          <w:rFonts w:ascii="Times New Roman" w:hAnsi="Times New Roman" w:cs="Times New Roman"/>
          <w:sz w:val="24"/>
        </w:rPr>
      </w:pPr>
    </w:p>
    <w:p w14:paraId="6F9221B0" w14:textId="0754DBB8" w:rsidR="00092FC7" w:rsidRDefault="00092FC7" w:rsidP="00E4207F">
      <w:pPr>
        <w:spacing w:after="0"/>
        <w:rPr>
          <w:rFonts w:ascii="Times New Roman" w:hAnsi="Times New Roman" w:cs="Times New Roman"/>
          <w:sz w:val="24"/>
        </w:rPr>
      </w:pPr>
    </w:p>
    <w:p w14:paraId="68776554" w14:textId="0202F165" w:rsidR="00092FC7" w:rsidRDefault="00300258"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51677AC3" wp14:editId="06B26C1B">
                <wp:simplePos x="0" y="0"/>
                <wp:positionH relativeFrom="margin">
                  <wp:posOffset>-68580</wp:posOffset>
                </wp:positionH>
                <wp:positionV relativeFrom="line">
                  <wp:posOffset>102870</wp:posOffset>
                </wp:positionV>
                <wp:extent cx="5939790" cy="4157133"/>
                <wp:effectExtent l="0" t="0" r="16510" b="889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157133"/>
                        </a:xfrm>
                        <a:prstGeom prst="rect">
                          <a:avLst/>
                        </a:prstGeom>
                        <a:solidFill>
                          <a:srgbClr val="2D416B"/>
                        </a:solidFill>
                        <a:ln w="6350" cap="flat">
                          <a:solidFill>
                            <a:srgbClr val="000000"/>
                          </a:solidFill>
                          <a:prstDash val="solid"/>
                          <a:round/>
                        </a:ln>
                        <a:effectLst/>
                      </wps:spPr>
                      <wps:txbx>
                        <w:txbxContent>
                          <w:p w14:paraId="29CCF83B" w14:textId="77777777" w:rsidR="00300258" w:rsidRPr="00951C7A" w:rsidRDefault="00300258" w:rsidP="00300258">
                            <w:pPr>
                              <w:pStyle w:val="Body"/>
                              <w:spacing w:line="288" w:lineRule="auto"/>
                              <w:jc w:val="center"/>
                              <w:rPr>
                                <w:color w:val="FFFFFF"/>
                                <w:lang w:val="fr-CA"/>
                              </w:rPr>
                            </w:pPr>
                            <w:r w:rsidRPr="004F4CC2">
                              <w:rPr>
                                <w:b/>
                                <w:bCs/>
                                <w:color w:val="FFFFFF"/>
                                <w:sz w:val="30"/>
                                <w:szCs w:val="30"/>
                                <w:lang w:val="fr-CA"/>
                              </w:rPr>
                              <w:t>L’activité</w:t>
                            </w:r>
                            <w:r w:rsidRPr="004F4CC2">
                              <w:rPr>
                                <w:b/>
                                <w:bCs/>
                                <w:color w:val="FFFFFF"/>
                                <w:sz w:val="30"/>
                                <w:szCs w:val="30"/>
                                <w:lang w:val="fr-CA"/>
                              </w:rPr>
                              <w:br/>
                            </w:r>
                            <w:r>
                              <w:rPr>
                                <w:b/>
                                <w:bCs/>
                                <w:color w:val="FFFFFF"/>
                                <w:sz w:val="24"/>
                                <w:szCs w:val="24"/>
                                <w:lang w:val="fr-CA"/>
                              </w:rPr>
                              <w:t xml:space="preserve"> </w:t>
                            </w:r>
                            <w:r w:rsidRPr="00951C7A">
                              <w:rPr>
                                <w:color w:val="FFFFFF"/>
                                <w:lang w:val="fr-CA"/>
                              </w:rPr>
                              <w:t>1) L’élève va commencer par placer leurs 10 jetons sur la feuille de numéros ci-dessous comme il le souhaite, mais en s'assurant que chaque jeton est dans une case avec un numéro</w:t>
                            </w:r>
                            <w:r w:rsidRPr="00951C7A">
                              <w:rPr>
                                <w:color w:val="FFFFFF"/>
                                <w:lang w:val="fr-CA"/>
                              </w:rPr>
                              <w:br/>
                              <w:t>2) L’élève va lancer 2 dés et il va additionner la somme des deux dés</w:t>
                            </w:r>
                            <w:r w:rsidRPr="00951C7A">
                              <w:rPr>
                                <w:color w:val="FFFFFF"/>
                                <w:lang w:val="fr-CA"/>
                              </w:rPr>
                              <w:br/>
                              <w:t>3) S'il y a un jeton sur ce numéro, il va enlever le jeton</w:t>
                            </w:r>
                            <w:r w:rsidRPr="00951C7A">
                              <w:rPr>
                                <w:color w:val="FFFFFF"/>
                                <w:lang w:val="fr-CA"/>
                              </w:rPr>
                              <w:br/>
                              <w:t>4) L'élève essaie d’enlever ses 10 jetons avec le moins de coups. À travers de ce jeu l’élève devrait commencer à remarquer quels sont les chiffres qui reviennent le plus souvent et ceux qui sont peu ou pas réalisables</w:t>
                            </w:r>
                            <w:r w:rsidRPr="00951C7A">
                              <w:rPr>
                                <w:color w:val="FFFFFF"/>
                                <w:lang w:val="fr-CA"/>
                              </w:rPr>
                              <w:br/>
                              <w:t>5) Demandez à l'élève de répéter l'activité plusieurs fois pour voir s'il est capable de gagner avec de moins en moins de coups</w:t>
                            </w:r>
                            <w:r w:rsidRPr="00951C7A">
                              <w:rPr>
                                <w:color w:val="FFFFFF"/>
                                <w:lang w:val="fr-CA"/>
                              </w:rPr>
                              <w:br/>
                              <w:t>Remarque - Cela peut être fait comme un jeu avec plus d'un joueur en voyant quel joueur efface sa feuille en premier</w:t>
                            </w:r>
                            <w:r w:rsidRPr="00951C7A">
                              <w:rPr>
                                <w:color w:val="FFFFFF"/>
                                <w:lang w:val="fr-CA"/>
                              </w:rPr>
                              <w:br/>
                              <w:t>Après avoir joué 2-3 fois, demandez à l’élève de faire l'activité en arrière. Il va commencer sans marqueur sur leur feuille et lanceront les deux dés. L’élève va ajouter les dés et après il va placer son jeton sur le nombre correspondant. À la fin, demandez à l’élèves de compter le nombre de jetons sur chaque case et de comparer le nombre obtenu le plus souvent et le moins souvent</w:t>
                            </w:r>
                            <w:r w:rsidRPr="00951C7A">
                              <w:rPr>
                                <w:color w:val="FFFFFF"/>
                                <w:lang w:val="fr-CA"/>
                              </w:rPr>
                              <w:br/>
                              <w:t>Après l'élève peut écrire les différentes déclarations d'addition en utilisant les nombres 1-6 dans la case correspondante qui correspondraient à ce nombre</w:t>
                            </w:r>
                            <w:r w:rsidRPr="00951C7A">
                              <w:rPr>
                                <w:color w:val="FFFFFF"/>
                                <w:lang w:val="fr-CA"/>
                              </w:rPr>
                              <w:br/>
                              <w:t>ex. Dans la case 7, l’élèves écrit 1 + 6 = 7, 2 + 5 = 7, 3 + 4 = 7</w:t>
                            </w:r>
                          </w:p>
                          <w:p w14:paraId="375BB365" w14:textId="77777777" w:rsidR="00300258" w:rsidRPr="004F4CC2" w:rsidRDefault="00300258" w:rsidP="00300258">
                            <w:pPr>
                              <w:pStyle w:val="Body"/>
                              <w:spacing w:line="288" w:lineRule="auto"/>
                              <w:jc w:val="center"/>
                              <w:rPr>
                                <w:lang w:val="fr-CA"/>
                              </w:rPr>
                            </w:pPr>
                            <w:r w:rsidRPr="0077129F">
                              <w:rPr>
                                <w:b/>
                                <w:bCs/>
                                <w:color w:val="FFFFFF"/>
                                <w:sz w:val="24"/>
                                <w:szCs w:val="24"/>
                                <w:lang w:val="fr-CA"/>
                              </w:rPr>
                              <w:t>Demander à l'élève d'expliquer quels numéros ont été produits le plus souvent et pourquoi et quels numéros ont été produits le moins souvent et pourquoi</w:t>
                            </w:r>
                            <w:r w:rsidRPr="004F4CC2">
                              <w:rPr>
                                <w:b/>
                                <w:bCs/>
                                <w:color w:val="FFFFFF"/>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51677AC3" id="_x0000_t202" coordsize="21600,21600" o:spt="202" path="m,l,21600r21600,l21600,xe">
                <v:stroke joinstyle="miter"/>
                <v:path gradientshapeok="t" o:connecttype="rect"/>
              </v:shapetype>
              <v:shape id="_x0000_s1030" type="#_x0000_t202" alt="Text Box 7" style="position:absolute;margin-left:-5.4pt;margin-top:8.1pt;width:467.7pt;height:327.35pt;z-index:2516674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" fillcolor="#2d416b" strokeweight=".5pt">
                <v:stroke joinstyle="round"/>
                <v:textbox inset="1.27mm,1.27mm,1.27mm,1.27mm">
                  <w:txbxContent>
                    <w:p w14:paraId="29CCF83B" w14:textId="77777777" w:rsidR="00300258" w:rsidRPr="00951C7A" w:rsidRDefault="00300258" w:rsidP="00300258">
                      <w:pPr>
                        <w:pStyle w:val="Body"/>
                        <w:spacing w:line="288" w:lineRule="auto"/>
                        <w:jc w:val="center"/>
                        <w:rPr>
                          <w:color w:val="FFFFFF"/>
                          <w:lang w:val="fr-CA"/>
                        </w:rPr>
                      </w:pPr>
                      <w:r w:rsidRPr="004F4CC2">
                        <w:rPr>
                          <w:b/>
                          <w:bCs/>
                          <w:color w:val="FFFFFF"/>
                          <w:sz w:val="30"/>
                          <w:szCs w:val="30"/>
                          <w:lang w:val="fr-CA"/>
                        </w:rPr>
                        <w:t>L’activité</w:t>
                      </w:r>
                      <w:r w:rsidRPr="004F4CC2">
                        <w:rPr>
                          <w:b/>
                          <w:bCs/>
                          <w:color w:val="FFFFFF"/>
                          <w:sz w:val="30"/>
                          <w:szCs w:val="30"/>
                          <w:lang w:val="fr-CA"/>
                        </w:rPr>
                        <w:br/>
                      </w:r>
                      <w:r>
                        <w:rPr>
                          <w:b/>
                          <w:bCs/>
                          <w:color w:val="FFFFFF"/>
                          <w:sz w:val="24"/>
                          <w:szCs w:val="24"/>
                          <w:lang w:val="fr-CA"/>
                        </w:rPr>
                        <w:t xml:space="preserve"> </w:t>
                      </w:r>
                      <w:r w:rsidRPr="00951C7A">
                        <w:rPr>
                          <w:color w:val="FFFFFF"/>
                          <w:lang w:val="fr-CA"/>
                        </w:rPr>
                        <w:t>1) L’élève va commencer par placer leurs 10 jetons sur la feuille de numéros ci-dessous comme il le souhaite, mais en s'assurant que chaque jeton est dans une case avec un numéro</w:t>
                      </w:r>
                      <w:r w:rsidRPr="00951C7A">
                        <w:rPr>
                          <w:color w:val="FFFFFF"/>
                          <w:lang w:val="fr-CA"/>
                        </w:rPr>
                        <w:br/>
                        <w:t>2) L’élève va lancer 2 dés et il va additionner la somme des deux dés</w:t>
                      </w:r>
                      <w:r w:rsidRPr="00951C7A">
                        <w:rPr>
                          <w:color w:val="FFFFFF"/>
                          <w:lang w:val="fr-CA"/>
                        </w:rPr>
                        <w:br/>
                        <w:t>3) S'il y a un jeton sur ce numéro, il va enlever le jeton</w:t>
                      </w:r>
                      <w:r w:rsidRPr="00951C7A">
                        <w:rPr>
                          <w:color w:val="FFFFFF"/>
                          <w:lang w:val="fr-CA"/>
                        </w:rPr>
                        <w:br/>
                        <w:t>4) L'élève essaie d’enlever ses 10 jetons avec le moins de coups. À travers de ce jeu l’élève devrait commencer à remarquer quels sont les chiffres qui reviennent le plus souvent et ceux qui sont peu ou pas réalisables</w:t>
                      </w:r>
                      <w:r w:rsidRPr="00951C7A">
                        <w:rPr>
                          <w:color w:val="FFFFFF"/>
                          <w:lang w:val="fr-CA"/>
                        </w:rPr>
                        <w:br/>
                        <w:t>5) Demandez à l'élève de répéter l'activité plusieurs fois pour voir s'il est capable de gagner avec de moins en moins de coups</w:t>
                      </w:r>
                      <w:r w:rsidRPr="00951C7A">
                        <w:rPr>
                          <w:color w:val="FFFFFF"/>
                          <w:lang w:val="fr-CA"/>
                        </w:rPr>
                        <w:br/>
                        <w:t>Remarque - Cela peut être fait comme un jeu avec plus d'un joueur en voyant quel joueur efface sa feuille en premier</w:t>
                      </w:r>
                      <w:r w:rsidRPr="00951C7A">
                        <w:rPr>
                          <w:color w:val="FFFFFF"/>
                          <w:lang w:val="fr-CA"/>
                        </w:rPr>
                        <w:br/>
                        <w:t>Après avoir joué 2-3 fois, demandez à l’élève de faire l'activité en arrière. Il va commencer sans marqueur sur leur feuille et lanceront les deux dés. L’élève va ajouter les dés et après il va placer son jeton sur le nombre correspondant. À la fin, demandez à l’élèves de compter le nombre de jetons sur chaque case et de comparer le nombre obtenu le plus souvent et le moins souvent</w:t>
                      </w:r>
                      <w:r w:rsidRPr="00951C7A">
                        <w:rPr>
                          <w:color w:val="FFFFFF"/>
                          <w:lang w:val="fr-CA"/>
                        </w:rPr>
                        <w:br/>
                        <w:t>Après l'élève peut écrire les différentes déclarations d'addition en utilisant les nombres 1-6 dans la case correspondante qui correspondraient à ce nombre</w:t>
                      </w:r>
                      <w:r w:rsidRPr="00951C7A">
                        <w:rPr>
                          <w:color w:val="FFFFFF"/>
                          <w:lang w:val="fr-CA"/>
                        </w:rPr>
                        <w:br/>
                        <w:t>ex. Dans la case 7, l’élèves écrit 1 + 6 = 7, 2 + 5 = 7, 3 + 4 = 7</w:t>
                      </w:r>
                    </w:p>
                    <w:p w14:paraId="375BB365" w14:textId="77777777" w:rsidR="00300258" w:rsidRPr="004F4CC2" w:rsidRDefault="00300258" w:rsidP="00300258">
                      <w:pPr>
                        <w:pStyle w:val="Body"/>
                        <w:spacing w:line="288" w:lineRule="auto"/>
                        <w:jc w:val="center"/>
                        <w:rPr>
                          <w:lang w:val="fr-CA"/>
                        </w:rPr>
                      </w:pPr>
                      <w:r w:rsidRPr="0077129F">
                        <w:rPr>
                          <w:b/>
                          <w:bCs/>
                          <w:color w:val="FFFFFF"/>
                          <w:sz w:val="24"/>
                          <w:szCs w:val="24"/>
                          <w:lang w:val="fr-CA"/>
                        </w:rPr>
                        <w:t>Demander à l'élève d'expliquer quels numéros ont été produits le plus souvent et pourquoi et quels numéros ont été produits le moins souvent et pourquoi</w:t>
                      </w:r>
                      <w:r w:rsidRPr="004F4CC2">
                        <w:rPr>
                          <w:b/>
                          <w:bCs/>
                          <w:color w:val="FFFFFF"/>
                          <w:sz w:val="24"/>
                          <w:szCs w:val="24"/>
                          <w:lang w:val="fr-CA"/>
                        </w:rPr>
                        <w:t xml:space="preserve">  </w:t>
                      </w:r>
                    </w:p>
                  </w:txbxContent>
                </v:textbox>
                <w10:wrap anchorx="margin" anchory="line"/>
              </v:shape>
            </w:pict>
          </mc:Fallback>
        </mc:AlternateContent>
      </w:r>
    </w:p>
    <w:p w14:paraId="4221BC64" w14:textId="4B53A9BF" w:rsidR="00092FC7" w:rsidRDefault="00092FC7" w:rsidP="00E4207F">
      <w:pPr>
        <w:spacing w:after="0"/>
        <w:rPr>
          <w:rFonts w:ascii="Times New Roman" w:hAnsi="Times New Roman" w:cs="Times New Roman"/>
          <w:sz w:val="24"/>
        </w:rPr>
      </w:pPr>
    </w:p>
    <w:p w14:paraId="2FC0ABD6" w14:textId="5CC17EB7" w:rsidR="00092FC7" w:rsidRDefault="00092FC7" w:rsidP="00E4207F">
      <w:pPr>
        <w:spacing w:after="0"/>
        <w:rPr>
          <w:rFonts w:ascii="Times New Roman" w:hAnsi="Times New Roman" w:cs="Times New Roman"/>
          <w:sz w:val="24"/>
        </w:rPr>
      </w:pPr>
    </w:p>
    <w:p w14:paraId="73E7C9D0" w14:textId="37B0356E" w:rsidR="00092FC7" w:rsidRDefault="00092FC7" w:rsidP="00E4207F">
      <w:pPr>
        <w:spacing w:after="0"/>
        <w:rPr>
          <w:rFonts w:ascii="Times New Roman" w:hAnsi="Times New Roman" w:cs="Times New Roman"/>
          <w:sz w:val="24"/>
        </w:rPr>
      </w:pPr>
    </w:p>
    <w:p w14:paraId="1B9B7356" w14:textId="35A4630A" w:rsidR="00092FC7" w:rsidRDefault="00092FC7" w:rsidP="00E4207F">
      <w:pPr>
        <w:spacing w:after="0"/>
        <w:rPr>
          <w:rFonts w:ascii="Times New Roman" w:hAnsi="Times New Roman" w:cs="Times New Roman"/>
          <w:sz w:val="24"/>
        </w:rPr>
      </w:pPr>
    </w:p>
    <w:p w14:paraId="7E784454" w14:textId="134AE491"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74BF5728"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6A3D5D8B" w:rsidR="00092FC7" w:rsidRDefault="00092FC7" w:rsidP="00E4207F">
      <w:pPr>
        <w:spacing w:after="0"/>
        <w:rPr>
          <w:rFonts w:ascii="Times New Roman" w:hAnsi="Times New Roman" w:cs="Times New Roman"/>
          <w:sz w:val="24"/>
        </w:rPr>
      </w:pPr>
    </w:p>
    <w:p w14:paraId="4F3A857F" w14:textId="475ACDF0" w:rsidR="00092FC7" w:rsidRDefault="00092FC7" w:rsidP="00E4207F">
      <w:pPr>
        <w:spacing w:after="0"/>
        <w:rPr>
          <w:rFonts w:ascii="Times New Roman" w:hAnsi="Times New Roman" w:cs="Times New Roman"/>
          <w:sz w:val="24"/>
        </w:rPr>
      </w:pPr>
    </w:p>
    <w:p w14:paraId="55FCEABB" w14:textId="57E8B854" w:rsidR="00092FC7" w:rsidRDefault="00092FC7" w:rsidP="00E4207F">
      <w:pPr>
        <w:spacing w:after="0"/>
        <w:rPr>
          <w:rFonts w:ascii="Times New Roman" w:hAnsi="Times New Roman" w:cs="Times New Roman"/>
          <w:sz w:val="24"/>
        </w:rPr>
      </w:pPr>
    </w:p>
    <w:p w14:paraId="5F9256A6" w14:textId="45804F04" w:rsidR="00092FC7" w:rsidRDefault="00092FC7" w:rsidP="00E4207F">
      <w:pPr>
        <w:spacing w:after="0"/>
        <w:rPr>
          <w:rFonts w:ascii="Times New Roman" w:hAnsi="Times New Roman" w:cs="Times New Roman"/>
          <w:sz w:val="24"/>
        </w:rPr>
      </w:pPr>
    </w:p>
    <w:p w14:paraId="4F7E6CD6" w14:textId="66642CBC" w:rsidR="00092FC7" w:rsidRDefault="00300258"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1E9BCC2C" wp14:editId="6799AEEE">
                <wp:simplePos x="0" y="0"/>
                <wp:positionH relativeFrom="margin">
                  <wp:posOffset>-67521</wp:posOffset>
                </wp:positionH>
                <wp:positionV relativeFrom="line">
                  <wp:posOffset>100541</wp:posOffset>
                </wp:positionV>
                <wp:extent cx="5937250" cy="1143000"/>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143000"/>
                        </a:xfrm>
                        <a:prstGeom prst="rect">
                          <a:avLst/>
                        </a:prstGeom>
                        <a:solidFill>
                          <a:srgbClr val="D5E3ED"/>
                        </a:solidFill>
                        <a:ln w="12700" cap="flat">
                          <a:noFill/>
                          <a:miter lim="400000"/>
                        </a:ln>
                        <a:effectLst/>
                      </wps:spPr>
                      <wps:txbx>
                        <w:txbxContent>
                          <w:p w14:paraId="07CE0BC2" w14:textId="77777777" w:rsidR="00300258" w:rsidRPr="0077129F" w:rsidRDefault="00300258" w:rsidP="00300258">
                            <w:pPr>
                              <w:pStyle w:val="Body"/>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Pr>
                                <w:lang w:val="fr-CA"/>
                              </w:rPr>
                              <w:t xml:space="preserve"> </w:t>
                            </w:r>
                            <w:r w:rsidRPr="0077129F">
                              <w:rPr>
                                <w:lang w:val="fr-CA"/>
                              </w:rPr>
                              <w:t>Je peux identifier le nombre impossible à obtenir lors de l'addition de la somme de deux dés</w:t>
                            </w:r>
                            <w:r w:rsidRPr="0077129F">
                              <w:rPr>
                                <w:lang w:val="fr-CA"/>
                              </w:rPr>
                              <w:br/>
                              <w:t>Je peux identifier les numéros les plus probables d'obtenir lors de l'ajout de la somme de deux dés et pourquoi</w:t>
                            </w:r>
                            <w:r>
                              <w:rPr>
                                <w:lang w:val="fr-CA"/>
                              </w:rPr>
                              <w:br/>
                            </w:r>
                            <w:r w:rsidRPr="0077129F">
                              <w:rPr>
                                <w:lang w:val="fr-CA"/>
                              </w:rPr>
                              <w:t>Je peux identifier quels nombres n'</w:t>
                            </w:r>
                            <w:r>
                              <w:rPr>
                                <w:lang w:val="fr-CA"/>
                              </w:rPr>
                              <w:t>ont</w:t>
                            </w:r>
                            <w:r w:rsidRPr="0077129F">
                              <w:rPr>
                                <w:lang w:val="fr-CA"/>
                              </w:rPr>
                              <w:t xml:space="preserve"> qu'une seule possibilité à atteindre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E9BCC2C" id="_x0000_s1031" type="#_x0000_t202" alt="Text Box 8" style="position:absolute;margin-left:-5.3pt;margin-top:7.9pt;width:467.5pt;height:90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" fillcolor="#d5e3ed" stroked="f" strokeweight="1pt">
                <v:stroke miterlimit="4"/>
                <v:textbox inset="1.27mm,1.27mm,1.27mm,1.27mm">
                  <w:txbxContent>
                    <w:p w14:paraId="07CE0BC2" w14:textId="77777777" w:rsidR="00300258" w:rsidRPr="0077129F" w:rsidRDefault="00300258" w:rsidP="00300258">
                      <w:pPr>
                        <w:pStyle w:val="Body"/>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Pr>
                          <w:lang w:val="fr-CA"/>
                        </w:rPr>
                        <w:t xml:space="preserve"> </w:t>
                      </w:r>
                      <w:r w:rsidRPr="0077129F">
                        <w:rPr>
                          <w:lang w:val="fr-CA"/>
                        </w:rPr>
                        <w:t>Je peux identifier le nombre impossible à obtenir lors de l'addition de la somme de deux dés</w:t>
                      </w:r>
                      <w:r w:rsidRPr="0077129F">
                        <w:rPr>
                          <w:lang w:val="fr-CA"/>
                        </w:rPr>
                        <w:br/>
                        <w:t>Je peux identifier les numéros les plus probables d'obtenir lors de l'ajout de la somme de deux dés et pourquoi</w:t>
                      </w:r>
                      <w:r>
                        <w:rPr>
                          <w:lang w:val="fr-CA"/>
                        </w:rPr>
                        <w:br/>
                      </w:r>
                      <w:r w:rsidRPr="0077129F">
                        <w:rPr>
                          <w:lang w:val="fr-CA"/>
                        </w:rPr>
                        <w:t>Je peux identifier quels nombres n'</w:t>
                      </w:r>
                      <w:r>
                        <w:rPr>
                          <w:lang w:val="fr-CA"/>
                        </w:rPr>
                        <w:t>ont</w:t>
                      </w:r>
                      <w:r w:rsidRPr="0077129F">
                        <w:rPr>
                          <w:lang w:val="fr-CA"/>
                        </w:rPr>
                        <w:t xml:space="preserve"> qu'une seule possibilité à atteindre</w:t>
                      </w:r>
                    </w:p>
                  </w:txbxContent>
                </v:textbox>
                <w10:wrap anchorx="margin" anchory="line"/>
              </v:shape>
            </w:pict>
          </mc:Fallback>
        </mc:AlternateContent>
      </w:r>
    </w:p>
    <w:p w14:paraId="79FC094C" w14:textId="4CD801C2" w:rsidR="00092FC7" w:rsidRDefault="00092FC7" w:rsidP="00E4207F">
      <w:pPr>
        <w:spacing w:after="0"/>
        <w:rPr>
          <w:rFonts w:ascii="Times New Roman" w:hAnsi="Times New Roman" w:cs="Times New Roman"/>
          <w:sz w:val="24"/>
        </w:rPr>
      </w:pPr>
    </w:p>
    <w:p w14:paraId="20DD9559" w14:textId="4C9BF85D" w:rsidR="00092FC7" w:rsidRDefault="00092FC7" w:rsidP="00E4207F">
      <w:pPr>
        <w:spacing w:after="0"/>
        <w:rPr>
          <w:rFonts w:ascii="Times New Roman" w:hAnsi="Times New Roman" w:cs="Times New Roman"/>
          <w:sz w:val="24"/>
        </w:rPr>
      </w:pPr>
    </w:p>
    <w:p w14:paraId="63C39869" w14:textId="61BACF08" w:rsidR="00092FC7" w:rsidRDefault="00092FC7" w:rsidP="00E4207F">
      <w:pPr>
        <w:spacing w:after="0"/>
        <w:rPr>
          <w:rFonts w:ascii="Times New Roman" w:hAnsi="Times New Roman" w:cs="Times New Roman"/>
          <w:sz w:val="24"/>
        </w:rPr>
      </w:pPr>
    </w:p>
    <w:p w14:paraId="56A54C68" w14:textId="485CF0BB" w:rsidR="00092FC7" w:rsidRDefault="00092FC7" w:rsidP="00E4207F">
      <w:pPr>
        <w:spacing w:after="0"/>
        <w:rPr>
          <w:rFonts w:ascii="Times New Roman" w:hAnsi="Times New Roman" w:cs="Times New Roman"/>
          <w:sz w:val="24"/>
        </w:rPr>
      </w:pPr>
    </w:p>
    <w:p w14:paraId="74A0845C" w14:textId="631A3A26" w:rsidR="00092FC7" w:rsidRDefault="00092FC7" w:rsidP="00E4207F">
      <w:pPr>
        <w:spacing w:after="0"/>
        <w:rPr>
          <w:rFonts w:ascii="Times New Roman" w:hAnsi="Times New Roman" w:cs="Times New Roman"/>
          <w:sz w:val="24"/>
        </w:rPr>
      </w:pPr>
    </w:p>
    <w:p w14:paraId="79716010" w14:textId="5FBB0811" w:rsidR="00092FC7" w:rsidRDefault="00300258"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177E01EF" wp14:editId="2233F6F1">
                <wp:simplePos x="0" y="0"/>
                <wp:positionH relativeFrom="margin">
                  <wp:posOffset>-55245</wp:posOffset>
                </wp:positionH>
                <wp:positionV relativeFrom="line">
                  <wp:posOffset>101600</wp:posOffset>
                </wp:positionV>
                <wp:extent cx="5930265" cy="787400"/>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787400"/>
                        </a:xfrm>
                        <a:prstGeom prst="rect">
                          <a:avLst/>
                        </a:prstGeom>
                        <a:solidFill>
                          <a:srgbClr val="ECECEC"/>
                        </a:solidFill>
                        <a:ln w="12700" cap="flat">
                          <a:noFill/>
                          <a:miter lim="400000"/>
                        </a:ln>
                        <a:effectLst/>
                      </wps:spPr>
                      <wps:txbx>
                        <w:txbxContent>
                          <w:p w14:paraId="145E5AB1" w14:textId="780CED4B" w:rsidR="00300258" w:rsidRPr="004F4CC2" w:rsidRDefault="00300258" w:rsidP="00300258">
                            <w:pPr>
                              <w:pStyle w:val="Body"/>
                              <w:jc w:val="center"/>
                              <w:rPr>
                                <w:lang w:val="fr-CA"/>
                              </w:rPr>
                            </w:pPr>
                            <w:r w:rsidRPr="004F4CC2">
                              <w:rPr>
                                <w:b/>
                                <w:bCs/>
                                <w:sz w:val="30"/>
                                <w:szCs w:val="30"/>
                                <w:lang w:val="fr-CA"/>
                              </w:rPr>
                              <w:t xml:space="preserve">Les </w:t>
                            </w:r>
                            <w:r w:rsidR="00E31E80">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Pr>
                                <w:sz w:val="24"/>
                                <w:szCs w:val="24"/>
                                <w:lang w:val="fr-CA"/>
                              </w:rPr>
                              <w:t xml:space="preserve"> </w:t>
                            </w:r>
                            <w:r w:rsidRPr="0077129F">
                              <w:rPr>
                                <w:sz w:val="24"/>
                                <w:szCs w:val="24"/>
                                <w:lang w:val="fr-CA"/>
                              </w:rPr>
                              <w:t>La feuille ci-dessous, 2 dés ou de dés en ligne, 10 petits objets à utiliser comme des jetons (des blocs, des morceaux de papier, etc.)</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177E01EF" id="_x0000_t202" coordsize="21600,21600" o:spt="202" path="m,l,21600r21600,l21600,xe">
                <v:stroke joinstyle="miter"/>
                <v:path gradientshapeok="t" o:connecttype="rect"/>
              </v:shapetype>
              <v:shape id="_x0000_s1032" type="#_x0000_t202" alt="Text Box 2" style="position:absolute;margin-left:-4.35pt;margin-top:8pt;width:466.95pt;height:62pt;z-index:25167155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" fillcolor="#ececec" stroked="f" strokeweight="1pt">
                <v:stroke miterlimit="4"/>
                <v:textbox inset="1.27mm,1.27mm,1.27mm,1.27mm">
                  <w:txbxContent>
                    <w:p w14:paraId="145E5AB1" w14:textId="780CED4B" w:rsidR="00300258" w:rsidRPr="004F4CC2" w:rsidRDefault="00300258" w:rsidP="00300258">
                      <w:pPr>
                        <w:pStyle w:val="Body"/>
                        <w:jc w:val="center"/>
                        <w:rPr>
                          <w:lang w:val="fr-CA"/>
                        </w:rPr>
                      </w:pPr>
                      <w:r w:rsidRPr="004F4CC2">
                        <w:rPr>
                          <w:b/>
                          <w:bCs/>
                          <w:sz w:val="30"/>
                          <w:szCs w:val="30"/>
                          <w:lang w:val="fr-CA"/>
                        </w:rPr>
                        <w:t xml:space="preserve">Les </w:t>
                      </w:r>
                      <w:r w:rsidR="00E31E80">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Pr>
                          <w:sz w:val="24"/>
                          <w:szCs w:val="24"/>
                          <w:lang w:val="fr-CA"/>
                        </w:rPr>
                        <w:t xml:space="preserve"> </w:t>
                      </w:r>
                      <w:r w:rsidRPr="0077129F">
                        <w:rPr>
                          <w:sz w:val="24"/>
                          <w:szCs w:val="24"/>
                          <w:lang w:val="fr-CA"/>
                        </w:rPr>
                        <w:t>La feuille ci-dessous, 2 dés ou de dés en ligne, 10 petits objets à utiliser comme des jetons (des blocs, des morceaux de papier, etc.)</w:t>
                      </w:r>
                    </w:p>
                  </w:txbxContent>
                </v:textbox>
                <w10:wrap anchorx="margin" anchory="line"/>
              </v:shape>
            </w:pict>
          </mc:Fallback>
        </mc:AlternateContent>
      </w:r>
    </w:p>
    <w:p w14:paraId="66F5B5E4" w14:textId="226970F1" w:rsidR="00092FC7" w:rsidRDefault="00092FC7" w:rsidP="00E4207F">
      <w:pPr>
        <w:spacing w:after="0"/>
        <w:rPr>
          <w:rFonts w:ascii="Times New Roman" w:hAnsi="Times New Roman" w:cs="Times New Roman"/>
          <w:sz w:val="24"/>
        </w:rPr>
      </w:pPr>
    </w:p>
    <w:p w14:paraId="401C8EBF" w14:textId="503D7AE9" w:rsidR="00092FC7" w:rsidRDefault="00092FC7" w:rsidP="00E4207F">
      <w:pPr>
        <w:spacing w:after="0"/>
        <w:rPr>
          <w:rFonts w:ascii="Times New Roman" w:hAnsi="Times New Roman" w:cs="Times New Roman"/>
          <w:sz w:val="24"/>
        </w:rPr>
      </w:pPr>
    </w:p>
    <w:p w14:paraId="00521F3E" w14:textId="5963AB9A" w:rsidR="00092FC7" w:rsidRDefault="00092FC7" w:rsidP="00E4207F">
      <w:pPr>
        <w:spacing w:after="0"/>
        <w:rPr>
          <w:rFonts w:ascii="Times New Roman" w:hAnsi="Times New Roman" w:cs="Times New Roman"/>
          <w:sz w:val="24"/>
        </w:rPr>
      </w:pPr>
    </w:p>
    <w:p w14:paraId="39D05B04" w14:textId="094083A5" w:rsidR="00092FC7" w:rsidRDefault="00092FC7" w:rsidP="00E4207F">
      <w:pPr>
        <w:spacing w:after="0"/>
        <w:rPr>
          <w:rFonts w:ascii="Times New Roman" w:hAnsi="Times New Roman" w:cs="Times New Roman"/>
          <w:sz w:val="24"/>
        </w:rPr>
      </w:pPr>
    </w:p>
    <w:p w14:paraId="7EEE5CC0" w14:textId="1969345A" w:rsidR="00092FC7" w:rsidRDefault="00092FC7" w:rsidP="00E4207F">
      <w:pPr>
        <w:spacing w:after="0"/>
        <w:rPr>
          <w:rFonts w:ascii="Times New Roman" w:hAnsi="Times New Roman" w:cs="Times New Roman"/>
          <w:sz w:val="24"/>
        </w:rPr>
      </w:pPr>
    </w:p>
    <w:p w14:paraId="3BB3A90B" w14:textId="77777777" w:rsidR="00092FC7" w:rsidRPr="005810F6" w:rsidRDefault="00092FC7" w:rsidP="00092FC7"/>
    <w:tbl>
      <w:tblPr>
        <w:tblStyle w:val="TableGrid"/>
        <w:tblW w:w="9723" w:type="dxa"/>
        <w:tblLook w:val="04A0" w:firstRow="1" w:lastRow="0" w:firstColumn="1" w:lastColumn="0" w:noHBand="0" w:noVBand="1"/>
      </w:tblPr>
      <w:tblGrid>
        <w:gridCol w:w="3241"/>
        <w:gridCol w:w="3241"/>
        <w:gridCol w:w="3241"/>
      </w:tblGrid>
      <w:tr w:rsidR="00092FC7" w14:paraId="5DC0ADC5" w14:textId="77777777" w:rsidTr="00773DB2">
        <w:trPr>
          <w:trHeight w:val="2726"/>
        </w:trPr>
        <w:tc>
          <w:tcPr>
            <w:tcW w:w="3241" w:type="dxa"/>
          </w:tcPr>
          <w:p w14:paraId="7668E2A9"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w:t>
            </w:r>
          </w:p>
        </w:tc>
        <w:tc>
          <w:tcPr>
            <w:tcW w:w="3241" w:type="dxa"/>
          </w:tcPr>
          <w:p w14:paraId="30CC5B2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2</w:t>
            </w:r>
          </w:p>
        </w:tc>
        <w:tc>
          <w:tcPr>
            <w:tcW w:w="3241" w:type="dxa"/>
          </w:tcPr>
          <w:p w14:paraId="2AD23825"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3</w:t>
            </w:r>
          </w:p>
        </w:tc>
      </w:tr>
      <w:tr w:rsidR="00092FC7" w14:paraId="67C8A918" w14:textId="77777777" w:rsidTr="00773DB2">
        <w:trPr>
          <w:trHeight w:val="2668"/>
        </w:trPr>
        <w:tc>
          <w:tcPr>
            <w:tcW w:w="3241" w:type="dxa"/>
          </w:tcPr>
          <w:p w14:paraId="43D73F99"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4</w:t>
            </w:r>
          </w:p>
        </w:tc>
        <w:tc>
          <w:tcPr>
            <w:tcW w:w="3241" w:type="dxa"/>
          </w:tcPr>
          <w:p w14:paraId="33AFB30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5</w:t>
            </w:r>
          </w:p>
        </w:tc>
        <w:tc>
          <w:tcPr>
            <w:tcW w:w="3241" w:type="dxa"/>
          </w:tcPr>
          <w:p w14:paraId="7674540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6</w:t>
            </w:r>
          </w:p>
        </w:tc>
      </w:tr>
      <w:tr w:rsidR="00092FC7" w14:paraId="56E0BE8E" w14:textId="77777777" w:rsidTr="00773DB2">
        <w:trPr>
          <w:trHeight w:val="2726"/>
        </w:trPr>
        <w:tc>
          <w:tcPr>
            <w:tcW w:w="3241" w:type="dxa"/>
          </w:tcPr>
          <w:p w14:paraId="180BF70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7</w:t>
            </w:r>
          </w:p>
        </w:tc>
        <w:tc>
          <w:tcPr>
            <w:tcW w:w="3241" w:type="dxa"/>
          </w:tcPr>
          <w:p w14:paraId="1E10A44E"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8</w:t>
            </w:r>
          </w:p>
        </w:tc>
        <w:tc>
          <w:tcPr>
            <w:tcW w:w="3241" w:type="dxa"/>
          </w:tcPr>
          <w:p w14:paraId="7F7C193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9</w:t>
            </w:r>
          </w:p>
        </w:tc>
      </w:tr>
      <w:tr w:rsidR="00092FC7" w14:paraId="4EA5B0EA" w14:textId="77777777" w:rsidTr="00773DB2">
        <w:trPr>
          <w:trHeight w:val="2668"/>
        </w:trPr>
        <w:tc>
          <w:tcPr>
            <w:tcW w:w="3241" w:type="dxa"/>
          </w:tcPr>
          <w:p w14:paraId="06FB2A6D"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10</w:t>
            </w:r>
          </w:p>
        </w:tc>
        <w:tc>
          <w:tcPr>
            <w:tcW w:w="3241" w:type="dxa"/>
          </w:tcPr>
          <w:p w14:paraId="6C974D1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11</w:t>
            </w:r>
          </w:p>
        </w:tc>
        <w:tc>
          <w:tcPr>
            <w:tcW w:w="3241" w:type="dxa"/>
          </w:tcPr>
          <w:p w14:paraId="03758616"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12</w:t>
            </w:r>
          </w:p>
        </w:tc>
      </w:tr>
    </w:tbl>
    <w:p w14:paraId="740A2B3F" w14:textId="5A48E8CA" w:rsidR="00092FC7" w:rsidRPr="00092FC7" w:rsidRDefault="00092FC7" w:rsidP="00092FC7">
      <w:r>
        <w:rPr>
          <w:noProof/>
          <w:lang w:val="fr-CA"/>
        </w:rPr>
        <w:t xml:space="preserve"> </w:t>
      </w:r>
    </w:p>
    <w:sectPr w:rsidR="00092FC7" w:rsidRPr="00092F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1B57" w14:textId="77777777" w:rsidR="003F52FF" w:rsidRDefault="003F52FF" w:rsidP="001030FC">
      <w:pPr>
        <w:spacing w:after="0" w:line="240" w:lineRule="auto"/>
      </w:pPr>
      <w:r>
        <w:separator/>
      </w:r>
    </w:p>
  </w:endnote>
  <w:endnote w:type="continuationSeparator" w:id="0">
    <w:p w14:paraId="2248CB15" w14:textId="77777777" w:rsidR="003F52FF" w:rsidRDefault="003F52FF"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F4DA" w14:textId="77777777" w:rsidR="003F52FF" w:rsidRDefault="003F52FF" w:rsidP="001030FC">
      <w:pPr>
        <w:spacing w:after="0" w:line="240" w:lineRule="auto"/>
      </w:pPr>
      <w:r>
        <w:separator/>
      </w:r>
    </w:p>
  </w:footnote>
  <w:footnote w:type="continuationSeparator" w:id="0">
    <w:p w14:paraId="5B3D9F00" w14:textId="77777777" w:rsidR="003F52FF" w:rsidRDefault="003F52FF"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70A34"/>
    <w:rsid w:val="00092FC7"/>
    <w:rsid w:val="000C26EE"/>
    <w:rsid w:val="001030FC"/>
    <w:rsid w:val="00114A01"/>
    <w:rsid w:val="00164CEB"/>
    <w:rsid w:val="00184CF4"/>
    <w:rsid w:val="001D1BE7"/>
    <w:rsid w:val="001D4823"/>
    <w:rsid w:val="00266029"/>
    <w:rsid w:val="00270C2E"/>
    <w:rsid w:val="002738B3"/>
    <w:rsid w:val="00275FED"/>
    <w:rsid w:val="002A473A"/>
    <w:rsid w:val="002C3E97"/>
    <w:rsid w:val="002D50D8"/>
    <w:rsid w:val="00300258"/>
    <w:rsid w:val="0032796C"/>
    <w:rsid w:val="00336E4D"/>
    <w:rsid w:val="00357352"/>
    <w:rsid w:val="003E77BA"/>
    <w:rsid w:val="003F52FF"/>
    <w:rsid w:val="00433A2C"/>
    <w:rsid w:val="0047736D"/>
    <w:rsid w:val="004A0C37"/>
    <w:rsid w:val="004B68D1"/>
    <w:rsid w:val="004F0EB9"/>
    <w:rsid w:val="00563C62"/>
    <w:rsid w:val="00592067"/>
    <w:rsid w:val="005A32A2"/>
    <w:rsid w:val="005B3477"/>
    <w:rsid w:val="005E20A3"/>
    <w:rsid w:val="0060625B"/>
    <w:rsid w:val="00620064"/>
    <w:rsid w:val="00670B4C"/>
    <w:rsid w:val="0067368D"/>
    <w:rsid w:val="006758E5"/>
    <w:rsid w:val="00716C1D"/>
    <w:rsid w:val="00787260"/>
    <w:rsid w:val="007921BA"/>
    <w:rsid w:val="00792E47"/>
    <w:rsid w:val="007B190E"/>
    <w:rsid w:val="007B423F"/>
    <w:rsid w:val="007C5F56"/>
    <w:rsid w:val="00883DE3"/>
    <w:rsid w:val="008C3BBC"/>
    <w:rsid w:val="008E732C"/>
    <w:rsid w:val="008F6E48"/>
    <w:rsid w:val="00951C7A"/>
    <w:rsid w:val="009827E3"/>
    <w:rsid w:val="009B2DB0"/>
    <w:rsid w:val="009F6726"/>
    <w:rsid w:val="00A009A1"/>
    <w:rsid w:val="00A06C68"/>
    <w:rsid w:val="00A76526"/>
    <w:rsid w:val="00B05586"/>
    <w:rsid w:val="00B6722F"/>
    <w:rsid w:val="00B8112D"/>
    <w:rsid w:val="00BA33E8"/>
    <w:rsid w:val="00BE0D1E"/>
    <w:rsid w:val="00C15028"/>
    <w:rsid w:val="00C23C8E"/>
    <w:rsid w:val="00C30701"/>
    <w:rsid w:val="00C71591"/>
    <w:rsid w:val="00C92FD4"/>
    <w:rsid w:val="00CB6C49"/>
    <w:rsid w:val="00CF000A"/>
    <w:rsid w:val="00D735B1"/>
    <w:rsid w:val="00D915CD"/>
    <w:rsid w:val="00DA4F81"/>
    <w:rsid w:val="00DC3D08"/>
    <w:rsid w:val="00E21662"/>
    <w:rsid w:val="00E2490C"/>
    <w:rsid w:val="00E24C08"/>
    <w:rsid w:val="00E31E80"/>
    <w:rsid w:val="00E4207F"/>
    <w:rsid w:val="00E47F78"/>
    <w:rsid w:val="00E5323C"/>
    <w:rsid w:val="00EA148F"/>
    <w:rsid w:val="00EA403A"/>
    <w:rsid w:val="00EC2BBC"/>
    <w:rsid w:val="00ED30A1"/>
    <w:rsid w:val="00F249C6"/>
    <w:rsid w:val="00F346D3"/>
    <w:rsid w:val="00F52461"/>
    <w:rsid w:val="00F94A4B"/>
    <w:rsid w:val="00F94D4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Words>
  <Characters>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6</cp:revision>
  <cp:lastPrinted>2017-10-10T18:04:00Z</cp:lastPrinted>
  <dcterms:created xsi:type="dcterms:W3CDTF">2020-04-10T01:23:00Z</dcterms:created>
  <dcterms:modified xsi:type="dcterms:W3CDTF">2020-04-10T19:18:00Z</dcterms:modified>
</cp:coreProperties>
</file>